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A3" w:rsidRDefault="00D579A3" w:rsidP="00D579A3">
      <w:pPr>
        <w:framePr w:w="9479" w:wrap="none" w:vAnchor="text" w:hAnchor="page" w:x="871" w:y="1"/>
        <w:ind w:left="426" w:right="-1099" w:hanging="426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038215" cy="1785620"/>
            <wp:effectExtent l="19050" t="0" r="635" b="0"/>
            <wp:docPr id="1" name="Рисунок 1" descr="D:\2022-2023\лок ак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2-2023\лок ак\media\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583" t="20898" r="15378" b="9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178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759D" w:rsidRP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759D">
        <w:rPr>
          <w:rFonts w:ascii="Times New Roman" w:hAnsi="Times New Roman"/>
          <w:b/>
          <w:bCs/>
          <w:color w:val="000000"/>
          <w:sz w:val="28"/>
          <w:szCs w:val="28"/>
        </w:rPr>
        <w:t>Положение о рабочей группе по организации работы</w:t>
      </w:r>
    </w:p>
    <w:p w:rsidR="0071759D" w:rsidRPr="0071759D" w:rsidRDefault="0071759D" w:rsidP="0071759D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759D">
        <w:rPr>
          <w:rFonts w:ascii="Times New Roman" w:hAnsi="Times New Roman"/>
          <w:b/>
          <w:bCs/>
          <w:color w:val="000000"/>
          <w:sz w:val="28"/>
          <w:szCs w:val="28"/>
        </w:rPr>
        <w:t xml:space="preserve"> и внедрению ФГОС НОО </w:t>
      </w:r>
      <w:proofErr w:type="gramStart"/>
      <w:r w:rsidRPr="0071759D">
        <w:rPr>
          <w:rFonts w:ascii="Times New Roman" w:hAnsi="Times New Roman"/>
          <w:b/>
          <w:bCs/>
          <w:color w:val="000000"/>
          <w:sz w:val="28"/>
          <w:szCs w:val="28"/>
        </w:rPr>
        <w:t>и ООО</w:t>
      </w:r>
      <w:proofErr w:type="gramEnd"/>
    </w:p>
    <w:p w:rsidR="0071759D" w:rsidRPr="0071759D" w:rsidRDefault="0071759D" w:rsidP="0071759D">
      <w:pPr>
        <w:pStyle w:val="a5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71759D">
        <w:rPr>
          <w:rFonts w:ascii="Times New Roman" w:hAnsi="Times New Roman"/>
          <w:b/>
          <w:bCs/>
          <w:color w:val="000000"/>
          <w:sz w:val="24"/>
          <w:szCs w:val="24"/>
        </w:rPr>
        <w:t>Общие</w:t>
      </w:r>
      <w:proofErr w:type="spellEnd"/>
      <w:r w:rsidRPr="0071759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1759D">
        <w:rPr>
          <w:rFonts w:ascii="Times New Roman" w:hAnsi="Times New Roman"/>
          <w:b/>
          <w:bCs/>
          <w:color w:val="000000"/>
          <w:sz w:val="24"/>
          <w:szCs w:val="24"/>
        </w:rPr>
        <w:t>положения</w:t>
      </w:r>
      <w:proofErr w:type="spellEnd"/>
    </w:p>
    <w:p w:rsidR="0071759D" w:rsidRPr="00D70549" w:rsidRDefault="0071759D" w:rsidP="0071759D">
      <w:pPr>
        <w:pStyle w:val="a5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71759D" w:rsidRPr="00247A35" w:rsidRDefault="0071759D" w:rsidP="00BD18B6">
      <w:pPr>
        <w:pStyle w:val="a5"/>
        <w:tabs>
          <w:tab w:val="left" w:pos="2214"/>
        </w:tabs>
        <w:spacing w:line="235" w:lineRule="auto"/>
        <w:ind w:left="0" w:right="-1"/>
        <w:jc w:val="both"/>
        <w:rPr>
          <w:rFonts w:ascii="Times New Roman" w:hAnsi="Times New Roman"/>
          <w:sz w:val="24"/>
          <w:szCs w:val="24"/>
          <w:lang w:val="ru-RU"/>
        </w:rPr>
      </w:pPr>
      <w:r w:rsidRPr="00D70549">
        <w:rPr>
          <w:rFonts w:ascii="Times New Roman" w:hAnsi="Times New Roman"/>
          <w:color w:val="000000"/>
          <w:sz w:val="24"/>
          <w:szCs w:val="24"/>
          <w:lang w:val="ru-RU"/>
        </w:rPr>
        <w:t xml:space="preserve">1.1. Настоящее положение о рабочей группе </w:t>
      </w:r>
      <w:proofErr w:type="gramStart"/>
      <w:r w:rsidRPr="00D70549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proofErr w:type="gramEnd"/>
      <w:r w:rsidRPr="00D70549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организации работы и внедрению ФГОС НОО и ООО </w:t>
      </w:r>
      <w:r w:rsidRPr="00D70549">
        <w:rPr>
          <w:rFonts w:ascii="Times New Roman" w:hAnsi="Times New Roman"/>
          <w:sz w:val="24"/>
          <w:szCs w:val="24"/>
          <w:lang w:val="ru-RU"/>
        </w:rPr>
        <w:t>(далее</w:t>
      </w:r>
      <w:r w:rsidRPr="00D70549">
        <w:rPr>
          <w:rFonts w:ascii="Times New Roman" w:hAnsi="Times New Roman"/>
          <w:spacing w:val="57"/>
          <w:sz w:val="24"/>
          <w:szCs w:val="24"/>
          <w:lang w:val="ru-RU"/>
        </w:rPr>
        <w:t xml:space="preserve"> </w:t>
      </w:r>
      <w:r w:rsidRPr="00D70549">
        <w:rPr>
          <w:rFonts w:ascii="Times New Roman" w:hAnsi="Times New Roman"/>
          <w:sz w:val="24"/>
          <w:szCs w:val="24"/>
          <w:lang w:val="ru-RU"/>
        </w:rPr>
        <w:t>-</w:t>
      </w:r>
      <w:r w:rsidRPr="00D70549">
        <w:rPr>
          <w:rFonts w:ascii="Times New Roman" w:hAnsi="Times New Roman"/>
          <w:spacing w:val="58"/>
          <w:sz w:val="24"/>
          <w:szCs w:val="24"/>
          <w:lang w:val="ru-RU"/>
        </w:rPr>
        <w:t xml:space="preserve"> </w:t>
      </w:r>
      <w:r w:rsidRPr="00D70549">
        <w:rPr>
          <w:rFonts w:ascii="Times New Roman" w:hAnsi="Times New Roman"/>
          <w:sz w:val="24"/>
          <w:szCs w:val="24"/>
          <w:lang w:val="ru-RU"/>
        </w:rPr>
        <w:t>Положение)</w:t>
      </w:r>
      <w:r w:rsidR="00D705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70549">
        <w:rPr>
          <w:rFonts w:ascii="Times New Roman" w:hAnsi="Times New Roman"/>
          <w:sz w:val="24"/>
          <w:szCs w:val="24"/>
          <w:lang w:val="ru-RU"/>
        </w:rPr>
        <w:t xml:space="preserve">муниципального бюджетного       </w:t>
      </w:r>
      <w:r w:rsidRPr="00D70549">
        <w:rPr>
          <w:rFonts w:ascii="Times New Roman" w:hAnsi="Times New Roman"/>
          <w:spacing w:val="23"/>
          <w:sz w:val="24"/>
          <w:szCs w:val="24"/>
          <w:lang w:val="ru-RU"/>
        </w:rPr>
        <w:t xml:space="preserve"> </w:t>
      </w:r>
      <w:r w:rsidRPr="00D70549">
        <w:rPr>
          <w:rFonts w:ascii="Times New Roman" w:hAnsi="Times New Roman"/>
          <w:sz w:val="24"/>
          <w:szCs w:val="24"/>
          <w:lang w:val="ru-RU"/>
        </w:rPr>
        <w:t>общеобразовательного учреждения</w:t>
      </w:r>
      <w:r w:rsidR="00D705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70549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Pr="00D70549">
        <w:rPr>
          <w:rFonts w:ascii="Times New Roman" w:hAnsi="Times New Roman"/>
          <w:sz w:val="24"/>
          <w:szCs w:val="24"/>
          <w:lang w:val="ru-RU"/>
        </w:rPr>
        <w:t>Хорновар-Шигалинская</w:t>
      </w:r>
      <w:proofErr w:type="spellEnd"/>
      <w:r w:rsidRPr="00D70549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D70549">
        <w:rPr>
          <w:rFonts w:ascii="Times New Roman" w:hAnsi="Times New Roman"/>
          <w:sz w:val="24"/>
          <w:szCs w:val="24"/>
          <w:lang w:val="ru-RU"/>
        </w:rPr>
        <w:t>средняя</w:t>
      </w:r>
      <w:r w:rsidRPr="00D70549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D70549">
        <w:rPr>
          <w:rFonts w:ascii="Times New Roman" w:hAnsi="Times New Roman"/>
          <w:sz w:val="24"/>
          <w:szCs w:val="24"/>
          <w:lang w:val="ru-RU"/>
        </w:rPr>
        <w:t>общеобразовательная</w:t>
      </w:r>
      <w:r w:rsidRPr="00D70549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D70549">
        <w:rPr>
          <w:rFonts w:ascii="Times New Roman" w:hAnsi="Times New Roman"/>
          <w:sz w:val="24"/>
          <w:szCs w:val="24"/>
          <w:lang w:val="ru-RU"/>
        </w:rPr>
        <w:t>школа имени Героя Советского</w:t>
      </w:r>
      <w:r w:rsidR="00D705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70549">
        <w:rPr>
          <w:rFonts w:ascii="Times New Roman" w:hAnsi="Times New Roman"/>
          <w:sz w:val="24"/>
          <w:szCs w:val="24"/>
          <w:lang w:val="ru-RU"/>
        </w:rPr>
        <w:t xml:space="preserve">Союза </w:t>
      </w:r>
      <w:proofErr w:type="spellStart"/>
      <w:r w:rsidRPr="00D70549">
        <w:rPr>
          <w:rFonts w:ascii="Times New Roman" w:hAnsi="Times New Roman"/>
          <w:sz w:val="24"/>
          <w:szCs w:val="24"/>
          <w:lang w:val="ru-RU"/>
        </w:rPr>
        <w:t>Юхвитова</w:t>
      </w:r>
      <w:proofErr w:type="spellEnd"/>
      <w:r w:rsidRPr="00D70549">
        <w:rPr>
          <w:rFonts w:ascii="Times New Roman" w:hAnsi="Times New Roman"/>
          <w:sz w:val="24"/>
          <w:szCs w:val="24"/>
          <w:lang w:val="ru-RU"/>
        </w:rPr>
        <w:t xml:space="preserve"> П</w:t>
      </w:r>
      <w:r w:rsidR="00D70549">
        <w:rPr>
          <w:rFonts w:ascii="Times New Roman" w:hAnsi="Times New Roman"/>
          <w:sz w:val="24"/>
          <w:szCs w:val="24"/>
          <w:lang w:val="ru-RU"/>
        </w:rPr>
        <w:t>етра Сергеевича</w:t>
      </w:r>
      <w:r w:rsidRPr="00D70549">
        <w:rPr>
          <w:rFonts w:ascii="Times New Roman" w:hAnsi="Times New Roman"/>
          <w:sz w:val="24"/>
          <w:szCs w:val="24"/>
          <w:lang w:val="ru-RU"/>
        </w:rPr>
        <w:t>»</w:t>
      </w:r>
      <w:r w:rsidRPr="00D70549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D70549">
        <w:rPr>
          <w:rFonts w:ascii="Times New Roman" w:hAnsi="Times New Roman"/>
          <w:sz w:val="24"/>
          <w:szCs w:val="24"/>
          <w:lang w:val="ru-RU"/>
        </w:rPr>
        <w:t>Дрожжановского</w:t>
      </w:r>
      <w:r w:rsidRPr="00D70549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D70549">
        <w:rPr>
          <w:rFonts w:ascii="Times New Roman" w:hAnsi="Times New Roman"/>
          <w:sz w:val="24"/>
          <w:szCs w:val="24"/>
          <w:lang w:val="ru-RU"/>
        </w:rPr>
        <w:t>муниципального района РТ (далее – Школа) является локальным нормативным</w:t>
      </w:r>
      <w:r w:rsidRPr="00D70549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D70549">
        <w:rPr>
          <w:rFonts w:ascii="Times New Roman" w:hAnsi="Times New Roman"/>
          <w:sz w:val="24"/>
          <w:szCs w:val="24"/>
          <w:lang w:val="ru-RU"/>
        </w:rPr>
        <w:t>актом</w:t>
      </w:r>
      <w:r w:rsidRPr="00D70549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D70549">
        <w:rPr>
          <w:rFonts w:ascii="Times New Roman" w:hAnsi="Times New Roman"/>
          <w:sz w:val="24"/>
          <w:szCs w:val="24"/>
          <w:lang w:val="ru-RU"/>
        </w:rPr>
        <w:t>Школы,</w:t>
      </w:r>
      <w:r w:rsidRPr="00D70549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D70549">
        <w:rPr>
          <w:rFonts w:ascii="Times New Roman" w:hAnsi="Times New Roman"/>
          <w:sz w:val="24"/>
          <w:szCs w:val="24"/>
          <w:lang w:val="ru-RU"/>
        </w:rPr>
        <w:t>регламентирующим</w:t>
      </w:r>
      <w:r w:rsidRPr="00D70549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регламентирует деятельность</w:t>
      </w:r>
      <w:r w:rsidRPr="00247A35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рабочей группы по организации работы и внедрению ФГОС НОО и ООО, утвержденных </w:t>
      </w:r>
      <w:r w:rsidRPr="00247A35">
        <w:rPr>
          <w:rFonts w:ascii="Times New Roman" w:hAnsi="Times New Roman"/>
          <w:sz w:val="24"/>
          <w:szCs w:val="24"/>
          <w:lang w:val="ru-RU"/>
        </w:rPr>
        <w:t>Приказом Министерства просвещения РФ от 31 мая 2021</w:t>
      </w:r>
      <w:r w:rsidRPr="00247A35">
        <w:rPr>
          <w:rFonts w:ascii="Times New Roman" w:hAnsi="Times New Roman"/>
          <w:sz w:val="24"/>
          <w:szCs w:val="24"/>
        </w:rPr>
        <w:t> </w:t>
      </w:r>
      <w:r w:rsidRPr="00247A35">
        <w:rPr>
          <w:rFonts w:ascii="Times New Roman" w:hAnsi="Times New Roman"/>
          <w:sz w:val="24"/>
          <w:szCs w:val="24"/>
          <w:lang w:val="ru-RU"/>
        </w:rPr>
        <w:t>г. №</w:t>
      </w:r>
      <w:r w:rsidRPr="00247A35">
        <w:rPr>
          <w:rFonts w:ascii="Times New Roman" w:hAnsi="Times New Roman"/>
          <w:sz w:val="24"/>
          <w:szCs w:val="24"/>
        </w:rPr>
        <w:t> </w:t>
      </w:r>
      <w:r w:rsidRPr="00247A35">
        <w:rPr>
          <w:rFonts w:ascii="Times New Roman" w:hAnsi="Times New Roman"/>
          <w:sz w:val="24"/>
          <w:szCs w:val="24"/>
          <w:lang w:val="ru-RU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Pr="00247A35">
        <w:rPr>
          <w:rFonts w:ascii="Times New Roman" w:hAnsi="Times New Roman"/>
          <w:sz w:val="24"/>
          <w:szCs w:val="24"/>
        </w:rPr>
        <w:t> </w:t>
      </w:r>
      <w:r w:rsidRPr="00247A35">
        <w:rPr>
          <w:rFonts w:ascii="Times New Roman" w:hAnsi="Times New Roman"/>
          <w:sz w:val="24"/>
          <w:szCs w:val="24"/>
          <w:lang w:val="ru-RU"/>
        </w:rPr>
        <w:t>287 “Об утверждении федерального государственного образовательного стандарта основного общего образования”.</w:t>
      </w:r>
    </w:p>
    <w:p w:rsidR="0071759D" w:rsidRPr="00247A35" w:rsidRDefault="0071759D" w:rsidP="0071759D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47A35">
        <w:rPr>
          <w:rFonts w:ascii="Times New Roman" w:hAnsi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247A35">
        <w:rPr>
          <w:rFonts w:ascii="Times New Roman" w:hAnsi="Times New Roman"/>
          <w:color w:val="000000"/>
          <w:sz w:val="24"/>
          <w:szCs w:val="24"/>
          <w:lang w:val="ru-RU"/>
        </w:rPr>
        <w:t>Положение разработано в соответствии с Федеральным законом № 273-ФЗ от 29.12.2012 «Об образовании в Российской Федерации»,</w:t>
      </w:r>
      <w:r w:rsidRPr="00247A35">
        <w:rPr>
          <w:rFonts w:ascii="Times New Roman" w:hAnsi="Times New Roman"/>
          <w:sz w:val="24"/>
          <w:szCs w:val="24"/>
          <w:lang w:val="ru-RU"/>
        </w:rPr>
        <w:t xml:space="preserve"> Приказом Министерства просвещения РФ от 31 мая 2021</w:t>
      </w:r>
      <w:r w:rsidRPr="00247A35">
        <w:rPr>
          <w:rFonts w:ascii="Times New Roman" w:hAnsi="Times New Roman"/>
          <w:sz w:val="24"/>
          <w:szCs w:val="24"/>
        </w:rPr>
        <w:t> </w:t>
      </w:r>
      <w:r w:rsidRPr="00247A35">
        <w:rPr>
          <w:rFonts w:ascii="Times New Roman" w:hAnsi="Times New Roman"/>
          <w:sz w:val="24"/>
          <w:szCs w:val="24"/>
          <w:lang w:val="ru-RU"/>
        </w:rPr>
        <w:t>г. №</w:t>
      </w:r>
      <w:r w:rsidRPr="00247A35">
        <w:rPr>
          <w:rFonts w:ascii="Times New Roman" w:hAnsi="Times New Roman"/>
          <w:sz w:val="24"/>
          <w:szCs w:val="24"/>
        </w:rPr>
        <w:t> </w:t>
      </w:r>
      <w:r w:rsidRPr="00247A35">
        <w:rPr>
          <w:rFonts w:ascii="Times New Roman" w:hAnsi="Times New Roman"/>
          <w:sz w:val="24"/>
          <w:szCs w:val="24"/>
          <w:lang w:val="ru-RU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Pr="00247A35">
        <w:rPr>
          <w:rFonts w:ascii="Times New Roman" w:hAnsi="Times New Roman"/>
          <w:sz w:val="24"/>
          <w:szCs w:val="24"/>
        </w:rPr>
        <w:t> </w:t>
      </w:r>
      <w:r w:rsidRPr="00247A35">
        <w:rPr>
          <w:rFonts w:ascii="Times New Roman" w:hAnsi="Times New Roman"/>
          <w:sz w:val="24"/>
          <w:szCs w:val="24"/>
          <w:lang w:val="ru-RU"/>
        </w:rPr>
        <w:t>287 “Об утверждении федерального государственного образовательного стандарта основного общего образования”.</w:t>
      </w:r>
      <w:proofErr w:type="gramEnd"/>
    </w:p>
    <w:p w:rsidR="0071759D" w:rsidRPr="00247A35" w:rsidRDefault="0071759D" w:rsidP="0071759D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1.3.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71759D" w:rsidRPr="00247A35" w:rsidRDefault="0071759D" w:rsidP="0071759D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1.4. В состав рабочей группы в обязательном порядке входят заместители директора, курирующие вопросы учебной и воспитательной работы, руководители методических объединений, педагогические работники ОО в соответствии с приказом руководителя ОО.</w:t>
      </w:r>
    </w:p>
    <w:p w:rsidR="0071759D" w:rsidRPr="00247A35" w:rsidRDefault="0071759D" w:rsidP="0071759D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 xml:space="preserve">1.5. Настоящее положение вступает в действие с момента его утверждения и действует в течение периода работы по организации и внедрению новых федеральных </w:t>
      </w:r>
      <w:r w:rsidRPr="00247A35">
        <w:rPr>
          <w:rFonts w:ascii="Times New Roman" w:hAnsi="Times New Roman"/>
          <w:color w:val="000000"/>
          <w:sz w:val="24"/>
          <w:szCs w:val="24"/>
        </w:rPr>
        <w:lastRenderedPageBreak/>
        <w:t xml:space="preserve">государственных образовательных стандартов начального и основного общего образования. </w:t>
      </w:r>
    </w:p>
    <w:p w:rsidR="0071759D" w:rsidRPr="00247A35" w:rsidRDefault="0071759D" w:rsidP="0071759D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b/>
          <w:bCs/>
          <w:color w:val="000000"/>
          <w:sz w:val="24"/>
          <w:szCs w:val="24"/>
        </w:rPr>
        <w:t>2. Задачи рабочей группы</w:t>
      </w:r>
    </w:p>
    <w:p w:rsidR="0071759D" w:rsidRPr="00247A35" w:rsidRDefault="0071759D" w:rsidP="0071759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 xml:space="preserve">2.1. Изучение ФГОС НОО </w:t>
      </w:r>
      <w:proofErr w:type="gramStart"/>
      <w:r w:rsidRPr="00247A35">
        <w:rPr>
          <w:rFonts w:ascii="Times New Roman" w:hAnsi="Times New Roman"/>
          <w:color w:val="000000"/>
          <w:sz w:val="24"/>
          <w:szCs w:val="24"/>
        </w:rPr>
        <w:t>и ООО</w:t>
      </w:r>
      <w:proofErr w:type="gramEnd"/>
      <w:r w:rsidRPr="00247A35">
        <w:rPr>
          <w:rFonts w:ascii="Times New Roman" w:hAnsi="Times New Roman"/>
          <w:color w:val="000000"/>
          <w:sz w:val="24"/>
          <w:szCs w:val="24"/>
        </w:rPr>
        <w:t xml:space="preserve">, утвержденных </w:t>
      </w:r>
      <w:r w:rsidRPr="00247A35">
        <w:rPr>
          <w:rFonts w:ascii="Times New Roman" w:hAnsi="Times New Roman"/>
          <w:sz w:val="24"/>
          <w:szCs w:val="24"/>
        </w:rPr>
        <w:t>Приказом Министерства просвещения РФ от 31 мая 2021 г. № 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 287 “Об утверждении федерального государственного образовательного стандарта основного общего образования”.</w:t>
      </w:r>
    </w:p>
    <w:p w:rsidR="0071759D" w:rsidRPr="00247A35" w:rsidRDefault="0071759D" w:rsidP="0071759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47A35">
        <w:rPr>
          <w:rFonts w:ascii="Times New Roman" w:hAnsi="Times New Roman"/>
          <w:sz w:val="24"/>
          <w:szCs w:val="24"/>
        </w:rPr>
        <w:t xml:space="preserve">2.2. Анализ условий реализации </w:t>
      </w:r>
      <w:r w:rsidRPr="00247A35">
        <w:rPr>
          <w:rFonts w:ascii="Times New Roman" w:hAnsi="Times New Roman"/>
          <w:color w:val="000000"/>
          <w:sz w:val="24"/>
          <w:szCs w:val="24"/>
        </w:rPr>
        <w:t xml:space="preserve">ФГОС НОО </w:t>
      </w:r>
      <w:proofErr w:type="gramStart"/>
      <w:r w:rsidRPr="00247A35">
        <w:rPr>
          <w:rFonts w:ascii="Times New Roman" w:hAnsi="Times New Roman"/>
          <w:color w:val="000000"/>
          <w:sz w:val="24"/>
          <w:szCs w:val="24"/>
        </w:rPr>
        <w:t>и ООО</w:t>
      </w:r>
      <w:proofErr w:type="gramEnd"/>
      <w:r w:rsidRPr="00247A35">
        <w:rPr>
          <w:rFonts w:ascii="Times New Roman" w:hAnsi="Times New Roman"/>
          <w:color w:val="000000"/>
          <w:sz w:val="24"/>
          <w:szCs w:val="24"/>
        </w:rPr>
        <w:t xml:space="preserve">, утвержденных </w:t>
      </w:r>
      <w:r w:rsidRPr="00247A35">
        <w:rPr>
          <w:rFonts w:ascii="Times New Roman" w:hAnsi="Times New Roman"/>
          <w:sz w:val="24"/>
          <w:szCs w:val="24"/>
        </w:rPr>
        <w:t>Приказом Министерства просвещения РФ от 31 мая 2021 г. № 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 287 “Об утверждении федерального государственного образовательного стандарта основного общего образования”.</w:t>
      </w:r>
    </w:p>
    <w:p w:rsidR="0071759D" w:rsidRPr="00247A35" w:rsidRDefault="0071759D" w:rsidP="0071759D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sz w:val="24"/>
          <w:szCs w:val="24"/>
        </w:rPr>
        <w:t xml:space="preserve">2.3. Подготовка комплекта рабочих материалов по внедрению </w:t>
      </w:r>
      <w:r w:rsidRPr="00247A35">
        <w:rPr>
          <w:rFonts w:ascii="Times New Roman" w:hAnsi="Times New Roman"/>
          <w:color w:val="000000"/>
          <w:sz w:val="24"/>
          <w:szCs w:val="24"/>
        </w:rPr>
        <w:t xml:space="preserve">ФГОС НОО </w:t>
      </w:r>
      <w:proofErr w:type="gramStart"/>
      <w:r w:rsidRPr="00247A35">
        <w:rPr>
          <w:rFonts w:ascii="Times New Roman" w:hAnsi="Times New Roman"/>
          <w:color w:val="000000"/>
          <w:sz w:val="24"/>
          <w:szCs w:val="24"/>
        </w:rPr>
        <w:t>и ООО</w:t>
      </w:r>
      <w:proofErr w:type="gramEnd"/>
      <w:r w:rsidRPr="00247A35">
        <w:rPr>
          <w:rFonts w:ascii="Times New Roman" w:hAnsi="Times New Roman"/>
          <w:color w:val="000000"/>
          <w:sz w:val="24"/>
          <w:szCs w:val="24"/>
        </w:rPr>
        <w:t xml:space="preserve">, утвержденных </w:t>
      </w:r>
      <w:r w:rsidRPr="00247A35">
        <w:rPr>
          <w:rFonts w:ascii="Times New Roman" w:hAnsi="Times New Roman"/>
          <w:sz w:val="24"/>
          <w:szCs w:val="24"/>
        </w:rPr>
        <w:t>Приказом Министерства просвещения РФ от 31 мая 2021 г. № 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 287 “Об утверждении федерального государственного образовательного стандарта основного общего образования”.</w:t>
      </w:r>
    </w:p>
    <w:p w:rsidR="0071759D" w:rsidRPr="00247A35" w:rsidRDefault="0071759D" w:rsidP="0071759D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2.4. Реализация плана по организации работы и внедрению новых федеральных государственных образовательных стандартов, утвержденного приказом директора ОО.</w:t>
      </w:r>
    </w:p>
    <w:p w:rsidR="0071759D" w:rsidRPr="00247A35" w:rsidRDefault="0071759D" w:rsidP="0071759D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b/>
          <w:bCs/>
          <w:color w:val="000000"/>
          <w:sz w:val="24"/>
          <w:szCs w:val="24"/>
        </w:rPr>
        <w:t>3. Права и ответственность рабочей группы</w:t>
      </w:r>
    </w:p>
    <w:p w:rsidR="0071759D" w:rsidRPr="00247A35" w:rsidRDefault="0071759D" w:rsidP="0071759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3.1. Рабочая группа имеет право:</w:t>
      </w:r>
    </w:p>
    <w:p w:rsidR="0071759D" w:rsidRPr="00247A35" w:rsidRDefault="0071759D" w:rsidP="0071759D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осуществлять работу по плану, утвержденному директором ОО, вносить в него необходимые дополнения и изменения;</w:t>
      </w:r>
    </w:p>
    <w:p w:rsidR="0071759D" w:rsidRPr="00247A35" w:rsidRDefault="0071759D" w:rsidP="0071759D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 xml:space="preserve">запрашивать у </w:t>
      </w:r>
      <w:proofErr w:type="spellStart"/>
      <w:r w:rsidRPr="00247A35">
        <w:rPr>
          <w:rFonts w:ascii="Times New Roman" w:hAnsi="Times New Roman"/>
          <w:color w:val="000000"/>
          <w:sz w:val="24"/>
          <w:szCs w:val="24"/>
        </w:rPr>
        <w:t>педработников</w:t>
      </w:r>
      <w:proofErr w:type="spellEnd"/>
      <w:r w:rsidRPr="00247A35">
        <w:rPr>
          <w:rFonts w:ascii="Times New Roman" w:hAnsi="Times New Roman"/>
          <w:color w:val="000000"/>
          <w:sz w:val="24"/>
          <w:szCs w:val="24"/>
        </w:rPr>
        <w:t xml:space="preserve"> ОО необходимую для анализа воспитательно-образовательного процесса информацию;</w:t>
      </w:r>
    </w:p>
    <w:p w:rsidR="0071759D" w:rsidRPr="00247A35" w:rsidRDefault="0071759D" w:rsidP="0071759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при необходимости приглашать на заседание рабочей группы всех участников образовательного процесса.</w:t>
      </w:r>
    </w:p>
    <w:p w:rsidR="0071759D" w:rsidRPr="00247A35" w:rsidRDefault="0071759D" w:rsidP="0071759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3.2. Рабочая группа несет ответственность:</w:t>
      </w:r>
    </w:p>
    <w:p w:rsidR="0071759D" w:rsidRPr="00247A35" w:rsidRDefault="0071759D" w:rsidP="0071759D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за выполнение плана работы по организации и внедрению новых федеральных государственных образовательных стандартов в срок, установленный директором ОО;</w:t>
      </w:r>
    </w:p>
    <w:p w:rsidR="0071759D" w:rsidRPr="00247A35" w:rsidRDefault="0071759D" w:rsidP="0071759D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 xml:space="preserve">разработку в полном объеме документации к ФГОС НОО и ООО, утвержденных </w:t>
      </w:r>
      <w:r w:rsidRPr="00247A35">
        <w:rPr>
          <w:rFonts w:ascii="Times New Roman" w:hAnsi="Times New Roman"/>
          <w:sz w:val="24"/>
          <w:szCs w:val="24"/>
        </w:rPr>
        <w:t>Приказом Министерства просвещения РФ от 31 мая 2021 г. № 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 287 “Об утверждении федерального государственного образовательного стандарта основного общего образования</w:t>
      </w:r>
      <w:proofErr w:type="gramStart"/>
      <w:r w:rsidRPr="00247A35">
        <w:rPr>
          <w:rFonts w:ascii="Times New Roman" w:hAnsi="Times New Roman"/>
          <w:sz w:val="24"/>
          <w:szCs w:val="24"/>
        </w:rPr>
        <w:t>”.</w:t>
      </w:r>
      <w:r w:rsidRPr="00247A35"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</w:p>
    <w:p w:rsidR="0071759D" w:rsidRPr="00247A35" w:rsidRDefault="0071759D" w:rsidP="0071759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 xml:space="preserve">соблюдение соответствия разрабатываемых документов  требованиям ФГОС НОО </w:t>
      </w:r>
      <w:proofErr w:type="gramStart"/>
      <w:r w:rsidRPr="00247A35">
        <w:rPr>
          <w:rFonts w:ascii="Times New Roman" w:hAnsi="Times New Roman"/>
          <w:color w:val="000000"/>
          <w:sz w:val="24"/>
          <w:szCs w:val="24"/>
        </w:rPr>
        <w:t>и ООО</w:t>
      </w:r>
      <w:proofErr w:type="gramEnd"/>
      <w:r w:rsidRPr="00247A35">
        <w:rPr>
          <w:rFonts w:ascii="Times New Roman" w:hAnsi="Times New Roman"/>
          <w:color w:val="000000"/>
          <w:sz w:val="24"/>
          <w:szCs w:val="24"/>
        </w:rPr>
        <w:t xml:space="preserve">, утвержденных </w:t>
      </w:r>
      <w:r w:rsidRPr="00247A35">
        <w:rPr>
          <w:rFonts w:ascii="Times New Roman" w:hAnsi="Times New Roman"/>
          <w:sz w:val="24"/>
          <w:szCs w:val="24"/>
        </w:rPr>
        <w:t>Приказом Министерства просвещения РФ от 31 мая 2021 г. № 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 287 “Об утверждении федерального государственного образовательного стандарта основного общего образования”.</w:t>
      </w:r>
    </w:p>
    <w:p w:rsidR="0071759D" w:rsidRDefault="0071759D" w:rsidP="0071759D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D579A3" w:rsidRPr="00247A35" w:rsidRDefault="00D579A3" w:rsidP="0071759D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71759D" w:rsidRPr="00247A35" w:rsidRDefault="0071759D" w:rsidP="0071759D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4. Организация деятельности рабочей группы</w:t>
      </w:r>
    </w:p>
    <w:p w:rsidR="0071759D" w:rsidRPr="00247A35" w:rsidRDefault="0071759D" w:rsidP="0071759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4.1. Руководитель и члены рабочей группы утверждаются приказом директора на период работы.</w:t>
      </w:r>
    </w:p>
    <w:p w:rsidR="0071759D" w:rsidRPr="00247A35" w:rsidRDefault="0071759D" w:rsidP="0071759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4.2. Рабочая группа проводит оперативные совещания по мере необходимости, но не реже 1 раза в четверть.</w:t>
      </w:r>
    </w:p>
    <w:p w:rsidR="0071759D" w:rsidRPr="00247A35" w:rsidRDefault="0071759D" w:rsidP="0071759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4.3.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71759D" w:rsidRPr="00247A35" w:rsidRDefault="0071759D" w:rsidP="0071759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4.4. Готовые проекты  организационных документов рассматриваются на заседании Педагогического совета ОО.</w:t>
      </w:r>
    </w:p>
    <w:p w:rsidR="0071759D" w:rsidRPr="00247A35" w:rsidRDefault="0071759D" w:rsidP="0071759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4.5. Одобренные на заседании Педагогического совета ОО проекты выкладываются для ознакомления общественности на сайт ОО.</w:t>
      </w:r>
    </w:p>
    <w:p w:rsidR="0071759D" w:rsidRPr="00247A35" w:rsidRDefault="0071759D" w:rsidP="0071759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4.6. Общественность вправе направить замечания и предложения по проектам документации в течение 10 календарных дней с момента вкладки на сайте ОО.</w:t>
      </w:r>
    </w:p>
    <w:p w:rsidR="0071759D" w:rsidRPr="00247A35" w:rsidRDefault="0071759D" w:rsidP="0071759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4.7. Рабочая группа рассматривает полученные замечания и предложения (при наличии) и корректирует при необходимости проекты организационных документов.</w:t>
      </w:r>
    </w:p>
    <w:p w:rsidR="0071759D" w:rsidRPr="00247A35" w:rsidRDefault="0071759D" w:rsidP="0071759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4.8. Окончательные версии проектов рассматриваются на заседании Педагогического совета ОО.</w:t>
      </w:r>
    </w:p>
    <w:p w:rsidR="0071759D" w:rsidRPr="00247A35" w:rsidRDefault="0071759D" w:rsidP="0071759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 xml:space="preserve">4.9. </w:t>
      </w:r>
      <w:proofErr w:type="gramStart"/>
      <w:r w:rsidRPr="00247A35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247A35">
        <w:rPr>
          <w:rFonts w:ascii="Times New Roman" w:hAnsi="Times New Roman"/>
          <w:color w:val="000000"/>
          <w:sz w:val="24"/>
          <w:szCs w:val="24"/>
        </w:rPr>
        <w:t xml:space="preserve"> деятельностью рабочей группы осуществляет руководитель рабочей группы.</w:t>
      </w:r>
    </w:p>
    <w:p w:rsidR="0071759D" w:rsidRPr="00247A35" w:rsidRDefault="0071759D" w:rsidP="0071759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1759D" w:rsidRPr="00247A35" w:rsidRDefault="0071759D" w:rsidP="0071759D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b/>
          <w:bCs/>
          <w:color w:val="000000"/>
          <w:sz w:val="24"/>
          <w:szCs w:val="24"/>
        </w:rPr>
        <w:t>5. Делопроизводство</w:t>
      </w:r>
    </w:p>
    <w:p w:rsidR="0071759D" w:rsidRPr="00247A35" w:rsidRDefault="0071759D" w:rsidP="0071759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>5.1. Заседания рабочей группы оформляются протоколом.</w:t>
      </w:r>
    </w:p>
    <w:p w:rsidR="0071759D" w:rsidRPr="00247A35" w:rsidRDefault="0071759D" w:rsidP="0071759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A35">
        <w:rPr>
          <w:rFonts w:ascii="Times New Roman" w:hAnsi="Times New Roman"/>
          <w:color w:val="000000"/>
          <w:sz w:val="24"/>
          <w:szCs w:val="24"/>
        </w:rPr>
        <w:t xml:space="preserve">5.2. Протоколы составляет выбранный на заседании член рабочей </w:t>
      </w:r>
      <w:proofErr w:type="gramStart"/>
      <w:r w:rsidRPr="00247A35">
        <w:rPr>
          <w:rFonts w:ascii="Times New Roman" w:hAnsi="Times New Roman"/>
          <w:color w:val="000000"/>
          <w:sz w:val="24"/>
          <w:szCs w:val="24"/>
        </w:rPr>
        <w:t>группы</w:t>
      </w:r>
      <w:proofErr w:type="gramEnd"/>
      <w:r w:rsidRPr="00247A35">
        <w:rPr>
          <w:rFonts w:ascii="Times New Roman" w:hAnsi="Times New Roman"/>
          <w:color w:val="000000"/>
          <w:sz w:val="24"/>
          <w:szCs w:val="24"/>
        </w:rPr>
        <w:t xml:space="preserve"> и подписывают все члены рабочей группы, присутствовавшие на заседании.</w:t>
      </w:r>
    </w:p>
    <w:p w:rsidR="000C1A06" w:rsidRDefault="000C1A06"/>
    <w:sectPr w:rsidR="000C1A06" w:rsidSect="000C1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7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2083A"/>
    <w:multiLevelType w:val="hybridMultilevel"/>
    <w:tmpl w:val="6E3E9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9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1759D"/>
    <w:rsid w:val="000715A2"/>
    <w:rsid w:val="000C1A06"/>
    <w:rsid w:val="0071759D"/>
    <w:rsid w:val="00BD18B6"/>
    <w:rsid w:val="00D579A3"/>
    <w:rsid w:val="00D70549"/>
    <w:rsid w:val="00F26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759D"/>
    <w:pPr>
      <w:spacing w:beforeAutospacing="1" w:after="0" w:afterAutospacing="1" w:line="240" w:lineRule="auto"/>
    </w:pPr>
    <w:rPr>
      <w:rFonts w:ascii="Calibri" w:eastAsia="Calibri" w:hAnsi="Calibri" w:cs="Times New Roman"/>
      <w:lang w:val="en-US" w:eastAsia="en-US"/>
    </w:rPr>
  </w:style>
  <w:style w:type="paragraph" w:styleId="a5">
    <w:name w:val="List Paragraph"/>
    <w:basedOn w:val="a"/>
    <w:link w:val="a6"/>
    <w:uiPriority w:val="1"/>
    <w:qFormat/>
    <w:rsid w:val="0071759D"/>
    <w:pPr>
      <w:spacing w:before="100" w:beforeAutospacing="1" w:after="100" w:afterAutospacing="1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6">
    <w:name w:val="Абзац списка Знак"/>
    <w:link w:val="a5"/>
    <w:uiPriority w:val="34"/>
    <w:qFormat/>
    <w:locked/>
    <w:rsid w:val="0071759D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4">
    <w:name w:val="Без интервала Знак"/>
    <w:link w:val="a3"/>
    <w:uiPriority w:val="1"/>
    <w:locked/>
    <w:rsid w:val="0071759D"/>
    <w:rPr>
      <w:rFonts w:ascii="Calibri" w:eastAsia="Calibri" w:hAnsi="Calibri" w:cs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759D"/>
    <w:pPr>
      <w:widowControl w:val="0"/>
      <w:autoSpaceDE w:val="0"/>
      <w:autoSpaceDN w:val="0"/>
      <w:spacing w:after="0" w:line="240" w:lineRule="auto"/>
      <w:ind w:left="1175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175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7175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71759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57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79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Незнаю чей</dc:creator>
  <cp:keywords/>
  <dc:description/>
  <cp:lastModifiedBy>Незнаю чей</cp:lastModifiedBy>
  <cp:revision>4</cp:revision>
  <dcterms:created xsi:type="dcterms:W3CDTF">2022-08-05T19:09:00Z</dcterms:created>
  <dcterms:modified xsi:type="dcterms:W3CDTF">2022-08-08T15:34:00Z</dcterms:modified>
</cp:coreProperties>
</file>